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B9F98">
      <w:pPr>
        <w:spacing w:after="0" w:line="264" w:lineRule="auto"/>
        <w:jc w:val="center"/>
        <w:rPr>
          <w:rFonts w:ascii="Garamond" w:hAnsi="Garamond" w:cs="Calibri"/>
        </w:rPr>
      </w:pPr>
      <w:r>
        <w:rPr>
          <w:rFonts w:ascii="Garamond" w:hAnsi="Garamond" w:cs="Calibri"/>
          <w:b/>
        </w:rPr>
        <w:t>INFORMACJA O PRZETWARZANIU DANYCH OSOBOWYCH</w:t>
      </w:r>
    </w:p>
    <w:p w14:paraId="5B5DFCD3">
      <w:pPr>
        <w:spacing w:after="0" w:line="264" w:lineRule="auto"/>
        <w:rPr>
          <w:rFonts w:ascii="Garamond" w:hAnsi="Garamond" w:cs="Calibri"/>
        </w:rPr>
      </w:pPr>
    </w:p>
    <w:p w14:paraId="70BAB78F">
      <w:pPr>
        <w:spacing w:after="0" w:line="264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Niniejszym 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Państwa dane osobowe.</w:t>
      </w:r>
    </w:p>
    <w:p w14:paraId="46E26172">
      <w:pPr>
        <w:spacing w:after="0" w:line="288" w:lineRule="auto"/>
        <w:jc w:val="both"/>
        <w:rPr>
          <w:rFonts w:ascii="Garamond" w:hAnsi="Garamond"/>
        </w:rPr>
      </w:pPr>
    </w:p>
    <w:p w14:paraId="1434653F">
      <w:pPr>
        <w:spacing w:after="0" w:line="288" w:lineRule="auto"/>
        <w:jc w:val="both"/>
        <w:rPr>
          <w:rFonts w:hint="default" w:ascii="Garamond" w:hAnsi="Garamond"/>
          <w:lang w:val="pl-PL"/>
        </w:rPr>
      </w:pPr>
      <w:r>
        <w:rPr>
          <w:rFonts w:ascii="Garamond" w:hAnsi="Garamond"/>
        </w:rPr>
        <w:t xml:space="preserve">1. Administratorem Państwa danych osobowych jest Szkoła Podstawowa im. </w:t>
      </w:r>
      <w:r>
        <w:rPr>
          <w:rFonts w:hint="default" w:ascii="Garamond" w:hAnsi="Garamond"/>
          <w:lang w:val="pl-PL"/>
        </w:rPr>
        <w:t>Jana Pawła II w Zespole Szkół w Zarzeczu</w:t>
      </w:r>
      <w:r>
        <w:rPr>
          <w:rFonts w:ascii="Garamond" w:hAnsi="Garamond"/>
        </w:rPr>
        <w:t xml:space="preserve">. Z Administratorem Danych osobowych można się kontaktować: listownie, na adres: </w:t>
      </w:r>
      <w:r>
        <w:rPr>
          <w:rFonts w:hint="default" w:ascii="Garamond" w:hAnsi="Garamond"/>
          <w:lang w:val="pl-PL"/>
        </w:rPr>
        <w:t>ul. Świętego Jana Pawła II 7</w:t>
      </w:r>
      <w:r>
        <w:rPr>
          <w:rFonts w:ascii="Garamond" w:hAnsi="Garamond"/>
        </w:rPr>
        <w:t xml:space="preserve">, 37-205 Zarzecze , za pośrednictwem poczty e – mail, na adres: </w:t>
      </w:r>
      <w:r>
        <w:rPr>
          <w:rFonts w:hint="default" w:ascii="Garamond" w:hAnsi="Garamond"/>
          <w:lang w:val="pl-PL"/>
        </w:rPr>
        <w:t>zszarzecze@itl.pl</w:t>
      </w:r>
    </w:p>
    <w:p w14:paraId="092D2905">
      <w:pPr>
        <w:spacing w:after="0" w:line="288" w:lineRule="auto"/>
        <w:jc w:val="both"/>
        <w:rPr>
          <w:rFonts w:ascii="Garamond" w:hAnsi="Garamond"/>
        </w:rPr>
      </w:pPr>
    </w:p>
    <w:p w14:paraId="2613BBDE">
      <w:pPr>
        <w:spacing w:after="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Administrator danych osobowych powołał Inspektora ochrony danych w osobie Pana Arkadiusza Korbelaka, z którym można się kontaktować listownie, na adres: </w:t>
      </w:r>
      <w:r>
        <w:rPr>
          <w:rFonts w:hint="default" w:ascii="Garamond" w:hAnsi="Garamond"/>
          <w:lang w:val="pl-PL"/>
        </w:rPr>
        <w:t>ul. Świętego Jana Pawła II 7</w:t>
      </w:r>
      <w:r>
        <w:rPr>
          <w:rFonts w:ascii="Garamond" w:hAnsi="Garamond"/>
        </w:rPr>
        <w:t xml:space="preserve">, 37-205 Zarzecze, za pośrednictwem poczty </w:t>
      </w:r>
    </w:p>
    <w:p w14:paraId="2283EF05">
      <w:pPr>
        <w:spacing w:after="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>
        <w:rPr>
          <w:rFonts w:hint="default" w:ascii="Garamond" w:hAnsi="Garamond"/>
          <w:lang w:val="pl-PL"/>
        </w:rPr>
        <w:t>-</w:t>
      </w:r>
      <w:r>
        <w:rPr>
          <w:rFonts w:ascii="Garamond" w:hAnsi="Garamond"/>
        </w:rPr>
        <w:t>mail, na adres: rodo.jednostki@zarzecze.itl.pl</w:t>
      </w:r>
    </w:p>
    <w:p w14:paraId="58C08D64">
      <w:pPr>
        <w:spacing w:after="0" w:line="264" w:lineRule="auto"/>
        <w:jc w:val="both"/>
        <w:rPr>
          <w:rFonts w:ascii="Garamond" w:hAnsi="Garamond" w:cs="Calibri"/>
        </w:rPr>
      </w:pPr>
    </w:p>
    <w:p w14:paraId="60180C97">
      <w:pPr>
        <w:spacing w:after="0" w:line="264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3. Dane osobowe będą przetwarzane na podstawie art. 6 ust. 1 lit. c RODO, tj. w związku z obowiązkiem prawnym ciążącym na Administratorze danych osobowych tj. do celów związanych z prowadzonym procesem rekrutacji do </w:t>
      </w:r>
      <w:r>
        <w:rPr>
          <w:rFonts w:hint="default" w:ascii="Garamond" w:hAnsi="Garamond" w:cs="Calibri"/>
          <w:lang w:val="pl-PL"/>
        </w:rPr>
        <w:t xml:space="preserve">przedszkoli, </w:t>
      </w:r>
      <w:r>
        <w:rPr>
          <w:rFonts w:ascii="Garamond" w:hAnsi="Garamond" w:cs="Calibri"/>
        </w:rPr>
        <w:t>oddziałów przedszkolnych i klas</w:t>
      </w:r>
      <w:bookmarkStart w:id="3" w:name="_GoBack"/>
      <w:bookmarkEnd w:id="3"/>
      <w:r>
        <w:rPr>
          <w:rFonts w:ascii="Garamond" w:hAnsi="Garamond" w:cs="Calibri"/>
        </w:rPr>
        <w:t xml:space="preserve"> I publicznej szkoły podstawowej – art. 133 ustawy z dnia 14 grudnia 2016 r. Prawo oświatowe. </w:t>
      </w:r>
    </w:p>
    <w:p w14:paraId="30BF0FC6">
      <w:pPr>
        <w:spacing w:after="0" w:line="264" w:lineRule="auto"/>
        <w:jc w:val="both"/>
        <w:rPr>
          <w:rFonts w:ascii="Garamond" w:hAnsi="Garamond" w:cs="Calibri"/>
        </w:rPr>
      </w:pPr>
    </w:p>
    <w:p w14:paraId="15E4D36C">
      <w:pPr>
        <w:spacing w:after="0" w:line="264" w:lineRule="auto"/>
        <w:jc w:val="both"/>
        <w:rPr>
          <w:rFonts w:ascii="Garamond" w:hAnsi="Garamond" w:cs="Calibri"/>
        </w:rPr>
      </w:pPr>
      <w:bookmarkStart w:id="0" w:name="_Hlk515264710"/>
      <w:r>
        <w:rPr>
          <w:rFonts w:ascii="Garamond" w:hAnsi="Garamond" w:cs="Calibri"/>
        </w:rPr>
        <w:t xml:space="preserve">4. </w:t>
      </w:r>
      <w:bookmarkEnd w:id="0"/>
      <w:r>
        <w:rPr>
          <w:rFonts w:ascii="Garamond" w:hAnsi="Garamond" w:cs="Calibri"/>
        </w:rPr>
        <w:t>Odbiorcami Państwa danych osobowych mogą być:</w:t>
      </w:r>
    </w:p>
    <w:p w14:paraId="3A0E5456">
      <w:pPr>
        <w:pStyle w:val="5"/>
        <w:numPr>
          <w:ilvl w:val="0"/>
          <w:numId w:val="1"/>
        </w:numPr>
        <w:spacing w:after="0" w:line="264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podmioty uprawnione jeżeli wykażą interes prawny lub faktyczny w otrzymaniu Państwa danych osobowych na podstawie obowiązujących przepisów prawa. </w:t>
      </w:r>
    </w:p>
    <w:p w14:paraId="6F60D66C">
      <w:pPr>
        <w:pStyle w:val="5"/>
        <w:numPr>
          <w:ilvl w:val="0"/>
          <w:numId w:val="1"/>
        </w:numPr>
        <w:spacing w:after="0" w:line="264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podmioty przetwarzające na podstawie wiążących umów powierzenia lub inni administratorzy danych przetwarzający Państwa dane we własnym imieniu takie jak: podmioty świadczące usługi informatyczne i hostingowe, podmioty świadczące pomoc prawną lub inne podmioty świadczące usługi audytowe oraz prowadzące działalność pocztową                    i kurierską.</w:t>
      </w:r>
    </w:p>
    <w:p w14:paraId="448DB309">
      <w:pPr>
        <w:pStyle w:val="5"/>
        <w:spacing w:after="0" w:line="264" w:lineRule="auto"/>
        <w:ind w:left="1068"/>
        <w:jc w:val="both"/>
        <w:rPr>
          <w:rFonts w:ascii="Garamond" w:hAnsi="Garamond" w:cs="Calibri"/>
          <w:color w:val="000000"/>
        </w:rPr>
      </w:pPr>
    </w:p>
    <w:p w14:paraId="4D4B9BE1">
      <w:pPr>
        <w:spacing w:after="0" w:line="264" w:lineRule="auto"/>
        <w:jc w:val="both"/>
        <w:rPr>
          <w:rFonts w:ascii="Garamond" w:hAnsi="Garamond" w:cs="Calibri"/>
        </w:rPr>
      </w:pPr>
      <w:bookmarkStart w:id="1" w:name="_Hlk515264674"/>
      <w:r>
        <w:rPr>
          <w:rFonts w:ascii="Garamond" w:hAnsi="Garamond" w:cs="Calibri"/>
        </w:rPr>
        <w:t xml:space="preserve">5. Pozyskane dane osobowe będą przechowywane przez </w:t>
      </w:r>
      <w:bookmarkEnd w:id="1"/>
      <w:r>
        <w:rPr>
          <w:rFonts w:ascii="Garamond" w:hAnsi="Garamond" w:cs="Calibri"/>
        </w:rPr>
        <w:t xml:space="preserve">okres określony przepisami obowiązującego prawa </w:t>
      </w:r>
      <w:r>
        <w:rPr>
          <w:rFonts w:ascii="Garamond" w:hAnsi="Garamond" w:cs="Calibri"/>
        </w:rPr>
        <w:br w:type="textWrapping"/>
      </w:r>
      <w:r>
        <w:rPr>
          <w:rFonts w:ascii="Garamond" w:hAnsi="Garamond" w:cs="Calibri"/>
        </w:rPr>
        <w:t>w ww. zakresie oraz zgodnie z jednolitym rzeczowym wykazem akt:</w:t>
      </w:r>
    </w:p>
    <w:p w14:paraId="3787CB6F">
      <w:pPr>
        <w:pStyle w:val="5"/>
        <w:numPr>
          <w:ilvl w:val="0"/>
          <w:numId w:val="2"/>
        </w:numPr>
        <w:spacing w:after="0" w:line="264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Dane osobowe kandydatów zgromadzone w celach postępowania rekrutacyjnego oraz dokumentacja postępowania rekrutacyjnego są przechowywane przez Administratora danych osobowych nie dłużej niż do końca okresu, w którym uczeń uczęszcza do Szkoły Podstawowej - art. 160 ust. 1 ustawy z 14 grudnia 2016 roku Prawo oświatowe,</w:t>
      </w:r>
    </w:p>
    <w:p w14:paraId="220F6AB0">
      <w:pPr>
        <w:pStyle w:val="5"/>
        <w:numPr>
          <w:ilvl w:val="0"/>
          <w:numId w:val="2"/>
        </w:numPr>
        <w:spacing w:after="0" w:line="264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Dane osobowe kandydatów nieprzyjętych zgromadzone w celach postępowania rekrutacyjnego są przechowywane przez Administratora danych osobowych przez okres roku, chyba że na rozstrzygnięcie dyrektora szkoły została wniesiona skarga do sądu administracyjnego i postępowanie nie zostało zakończone prawomocnym wyrokiem - art. 160 ust. 2 ustawy z 14 grudnia 2016 roku Prawo oświatowe.</w:t>
      </w:r>
    </w:p>
    <w:p w14:paraId="142F3CDA">
      <w:pPr>
        <w:spacing w:after="0" w:line="264" w:lineRule="auto"/>
        <w:jc w:val="both"/>
        <w:rPr>
          <w:rFonts w:ascii="Garamond" w:hAnsi="Garamond" w:cs="Calibri"/>
        </w:rPr>
      </w:pPr>
    </w:p>
    <w:p w14:paraId="5B5816BC">
      <w:pPr>
        <w:spacing w:after="0" w:line="288" w:lineRule="auto"/>
        <w:jc w:val="both"/>
        <w:rPr>
          <w:rFonts w:ascii="Garamond" w:hAnsi="Garamond"/>
        </w:rPr>
      </w:pPr>
      <w:r>
        <w:rPr>
          <w:rFonts w:ascii="Garamond" w:hAnsi="Garamond" w:cs="Calibri"/>
          <w:bCs/>
        </w:rPr>
        <w:t xml:space="preserve">6. </w:t>
      </w:r>
      <w:r>
        <w:rPr>
          <w:rFonts w:ascii="Garamond" w:hAnsi="Garamond"/>
        </w:rPr>
        <w:t xml:space="preserve">Przysługuje Państwu prawo do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 - z zastrzeżeniem odrębnych przepisów, które mogą ograniczyć lub wyłączyć poszczególne prawa wskazane powyżej. </w:t>
      </w:r>
    </w:p>
    <w:p w14:paraId="69CC0F07">
      <w:pPr>
        <w:spacing w:after="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Przysługuje Państwu również prawo do wniesienia skargi do organu nadzorczego w przypadku gdy Państwa zdaniem dane osobowe są przetwarzane w sposób niezgodny z obowiązującym prawem. Organem nadzorczym w kwestii ochrony danych osobowych jest Prezes Urząd Ochrony Danych Osobowych.  </w:t>
      </w:r>
    </w:p>
    <w:p w14:paraId="23D7B58D">
      <w:pPr>
        <w:spacing w:after="0" w:line="288" w:lineRule="auto"/>
        <w:jc w:val="both"/>
        <w:rPr>
          <w:rFonts w:ascii="Garamond" w:hAnsi="Garamond"/>
        </w:rPr>
      </w:pPr>
    </w:p>
    <w:p w14:paraId="06FCE7EA">
      <w:pPr>
        <w:spacing w:after="0" w:line="288" w:lineRule="auto"/>
        <w:jc w:val="both"/>
        <w:rPr>
          <w:rFonts w:ascii="Garamond" w:hAnsi="Garamond"/>
        </w:rPr>
      </w:pPr>
      <w:r>
        <w:rPr>
          <w:rFonts w:ascii="Garamond" w:hAnsi="Garamond" w:cs="Calibri"/>
        </w:rPr>
        <w:t xml:space="preserve">7. </w:t>
      </w:r>
      <w:r>
        <w:rPr>
          <w:rFonts w:ascii="Garamond" w:hAnsi="Garamond"/>
        </w:rPr>
        <w:t xml:space="preserve">Podanie przez Państwa danych osobowych jest warunkiem ustawowym wynikającym </w:t>
      </w:r>
      <w:r>
        <w:rPr>
          <w:rFonts w:ascii="Garamond" w:hAnsi="Garamond" w:cs="Calibri"/>
        </w:rPr>
        <w:t>ustawy z dnia 14 grudnia 2016 r. Prawo oświatowe.</w:t>
      </w:r>
      <w:r>
        <w:rPr>
          <w:rFonts w:ascii="Garamond" w:hAnsi="Garamond"/>
        </w:rPr>
        <w:t xml:space="preserve"> Odmowa podania przez Państwa wskazanych danych osobowych może wiązać się z brakiem możliwości realizacji przez Administratora danych osobowych obowiązków wynikających z prowadzonego procesu rekrutacji, a tym samym uniemożliwi udział w procesie rekrutacyjnym.</w:t>
      </w:r>
    </w:p>
    <w:p w14:paraId="116A003E">
      <w:pPr>
        <w:spacing w:after="0" w:line="264" w:lineRule="auto"/>
        <w:jc w:val="both"/>
        <w:rPr>
          <w:rFonts w:ascii="Garamond" w:hAnsi="Garamond" w:cs="Calibri"/>
        </w:rPr>
      </w:pPr>
      <w:bookmarkStart w:id="2" w:name="_Hlk515362291"/>
    </w:p>
    <w:bookmarkEnd w:id="2"/>
    <w:p w14:paraId="186E9794">
      <w:pPr>
        <w:spacing w:after="0" w:line="264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8. </w:t>
      </w:r>
      <w:r>
        <w:rPr>
          <w:rFonts w:ascii="Garamond" w:hAnsi="Garamond"/>
        </w:rPr>
        <w:t>Państwa dane osobowe nie są przetwarzane w sposób zautomatyzowany, w tym profilowane.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EE"/>
    <w:family w:val="roman"/>
    <w:pitch w:val="default"/>
    <w:sig w:usb0="00000287" w:usb1="00000000" w:usb2="00000000" w:usb3="00000000" w:csb0="0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E211C"/>
    <w:multiLevelType w:val="multilevel"/>
    <w:tmpl w:val="26FE211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42AC0442"/>
    <w:multiLevelType w:val="multilevel"/>
    <w:tmpl w:val="42AC044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46"/>
    <w:rsid w:val="0001566C"/>
    <w:rsid w:val="0003206D"/>
    <w:rsid w:val="00052C3D"/>
    <w:rsid w:val="0006587D"/>
    <w:rsid w:val="000A7213"/>
    <w:rsid w:val="000C0798"/>
    <w:rsid w:val="000C0C20"/>
    <w:rsid w:val="000F5DE8"/>
    <w:rsid w:val="001233CE"/>
    <w:rsid w:val="00144B95"/>
    <w:rsid w:val="001458C0"/>
    <w:rsid w:val="00161A53"/>
    <w:rsid w:val="00175689"/>
    <w:rsid w:val="001A2DED"/>
    <w:rsid w:val="0025123F"/>
    <w:rsid w:val="00256484"/>
    <w:rsid w:val="002A33C3"/>
    <w:rsid w:val="002C5525"/>
    <w:rsid w:val="002D2054"/>
    <w:rsid w:val="00331E2A"/>
    <w:rsid w:val="00350D1C"/>
    <w:rsid w:val="00355C0E"/>
    <w:rsid w:val="00362723"/>
    <w:rsid w:val="003860C6"/>
    <w:rsid w:val="00387B67"/>
    <w:rsid w:val="00396608"/>
    <w:rsid w:val="003C0E98"/>
    <w:rsid w:val="003D3927"/>
    <w:rsid w:val="003D5B74"/>
    <w:rsid w:val="003F4027"/>
    <w:rsid w:val="004166E4"/>
    <w:rsid w:val="00462C80"/>
    <w:rsid w:val="0049413B"/>
    <w:rsid w:val="004C592D"/>
    <w:rsid w:val="00502DC5"/>
    <w:rsid w:val="00542DAA"/>
    <w:rsid w:val="00564B8B"/>
    <w:rsid w:val="00593DF3"/>
    <w:rsid w:val="005B4388"/>
    <w:rsid w:val="005B65CC"/>
    <w:rsid w:val="005D1330"/>
    <w:rsid w:val="005D796C"/>
    <w:rsid w:val="005E3487"/>
    <w:rsid w:val="005E7346"/>
    <w:rsid w:val="00660C70"/>
    <w:rsid w:val="006713CC"/>
    <w:rsid w:val="006722D1"/>
    <w:rsid w:val="0068738E"/>
    <w:rsid w:val="00696F0B"/>
    <w:rsid w:val="006B61AC"/>
    <w:rsid w:val="006C2CCF"/>
    <w:rsid w:val="006C6AA7"/>
    <w:rsid w:val="006F0F02"/>
    <w:rsid w:val="0070227F"/>
    <w:rsid w:val="00772D46"/>
    <w:rsid w:val="00781DBA"/>
    <w:rsid w:val="007A40B7"/>
    <w:rsid w:val="007A70BF"/>
    <w:rsid w:val="007F111C"/>
    <w:rsid w:val="00807F9E"/>
    <w:rsid w:val="00882C53"/>
    <w:rsid w:val="008D3C48"/>
    <w:rsid w:val="008F34D1"/>
    <w:rsid w:val="009007ED"/>
    <w:rsid w:val="00931A9A"/>
    <w:rsid w:val="0093308D"/>
    <w:rsid w:val="00942756"/>
    <w:rsid w:val="00953C86"/>
    <w:rsid w:val="009716F3"/>
    <w:rsid w:val="009E46B5"/>
    <w:rsid w:val="00A07C53"/>
    <w:rsid w:val="00A27CE0"/>
    <w:rsid w:val="00A77D92"/>
    <w:rsid w:val="00AD03CC"/>
    <w:rsid w:val="00AD50FB"/>
    <w:rsid w:val="00AE20E7"/>
    <w:rsid w:val="00B37908"/>
    <w:rsid w:val="00B45F65"/>
    <w:rsid w:val="00B53ED0"/>
    <w:rsid w:val="00B85387"/>
    <w:rsid w:val="00B91038"/>
    <w:rsid w:val="00B92551"/>
    <w:rsid w:val="00B95126"/>
    <w:rsid w:val="00BF1D87"/>
    <w:rsid w:val="00BF4970"/>
    <w:rsid w:val="00C14C19"/>
    <w:rsid w:val="00C57A54"/>
    <w:rsid w:val="00CA0952"/>
    <w:rsid w:val="00CE38D4"/>
    <w:rsid w:val="00D1343A"/>
    <w:rsid w:val="00D32656"/>
    <w:rsid w:val="00D34126"/>
    <w:rsid w:val="00DC23A9"/>
    <w:rsid w:val="00E158B0"/>
    <w:rsid w:val="00E25B80"/>
    <w:rsid w:val="00E448D5"/>
    <w:rsid w:val="00E603FA"/>
    <w:rsid w:val="00E6417B"/>
    <w:rsid w:val="00E726D6"/>
    <w:rsid w:val="00EC3265"/>
    <w:rsid w:val="00F00A8D"/>
    <w:rsid w:val="00F12CE3"/>
    <w:rsid w:val="00F4488B"/>
    <w:rsid w:val="00F630B3"/>
    <w:rsid w:val="00F65FFE"/>
    <w:rsid w:val="00F913FD"/>
    <w:rsid w:val="00F9741D"/>
    <w:rsid w:val="00F97AE8"/>
    <w:rsid w:val="00FE15FC"/>
    <w:rsid w:val="4DEE5859"/>
    <w:rsid w:val="70D74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562</Words>
  <Characters>3376</Characters>
  <Lines>28</Lines>
  <Paragraphs>7</Paragraphs>
  <TotalTime>7</TotalTime>
  <ScaleCrop>false</ScaleCrop>
  <LinksUpToDate>false</LinksUpToDate>
  <CharactersWithSpaces>3931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2025-02-10T07:35:00Z</dcterms:created>
  <dc:creator>Kamil Kędzierski</dc:creator>
  <cp:lastModifiedBy>SEKRETARIAT 2</cp:lastModifiedBy>
  <cp:lastPrinted>2025-02-10T07:57:05Z</cp:lastPrinted>
  <dcterms:modified xsi:type="dcterms:W3CDTF">2025-02-10T08:01:15Z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54CB9657A3C9436C976EB9328CBD6D7F_13</vt:lpwstr>
  </property>
</Properties>
</file>